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spacing w:line="200" w:lineRule="atLeast"/>
        <w:ind w:left="825" w:firstLine="0"/>
        <w:rPr>
          <w:rStyle w:val="Aucun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spacing w:after="159" w:line="220" w:lineRule="atLeast"/>
        <w:ind w:left="816" w:firstLine="0"/>
        <w:jc w:val="center"/>
        <w:rPr>
          <w:rStyle w:val="Aucun"/>
          <w:rFonts w:ascii="Times New Roman" w:cs="Times New Roman" w:hAnsi="Times New Roman" w:eastAsia="Times New Roman"/>
          <w:b w:val="1"/>
          <w:bCs w:val="1"/>
          <w:spacing w:val="-1"/>
          <w:sz w:val="32"/>
          <w:szCs w:val="32"/>
        </w:rPr>
      </w:pPr>
      <w:r>
        <w:rPr>
          <w:rStyle w:val="Aucun"/>
          <w:rFonts w:ascii="Times New Roman" w:hAnsi="Times New Roman"/>
          <w:b w:val="1"/>
          <w:bCs w:val="1"/>
          <w:spacing w:val="-1"/>
          <w:sz w:val="32"/>
          <w:szCs w:val="32"/>
          <w:rtl w:val="0"/>
          <w:lang w:val="fr-FR"/>
        </w:rPr>
        <w:t>Convention</w:t>
      </w:r>
      <w:r>
        <w:rPr>
          <w:rStyle w:val="Aucun"/>
          <w:rFonts w:ascii="Times New Roman" w:hAnsi="Times New Roman"/>
          <w:b w:val="1"/>
          <w:bCs w:val="1"/>
          <w:spacing w:val="-9"/>
          <w:sz w:val="32"/>
          <w:szCs w:val="32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b w:val="1"/>
          <w:bCs w:val="1"/>
          <w:spacing w:val="-1"/>
          <w:sz w:val="32"/>
          <w:szCs w:val="32"/>
          <w:rtl w:val="0"/>
          <w:lang w:val="fr-FR"/>
        </w:rPr>
        <w:t>de</w:t>
      </w:r>
      <w:r>
        <w:rPr>
          <w:rStyle w:val="Aucun"/>
          <w:rFonts w:ascii="Times New Roman" w:hAnsi="Times New Roman"/>
          <w:b w:val="1"/>
          <w:bCs w:val="1"/>
          <w:spacing w:val="-9"/>
          <w:sz w:val="32"/>
          <w:szCs w:val="32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 xml:space="preserve">formation continue : </w:t>
      </w:r>
    </w:p>
    <w:p>
      <w:pPr>
        <w:pStyle w:val="Par défaut"/>
        <w:spacing w:after="159" w:line="220" w:lineRule="atLeast"/>
        <w:ind w:left="816" w:firstLine="0"/>
        <w:jc w:val="center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b w:val="1"/>
          <w:bCs w:val="1"/>
          <w:spacing w:val="-1"/>
          <w:sz w:val="32"/>
          <w:szCs w:val="32"/>
          <w:rtl w:val="0"/>
          <w:lang w:val="fr-FR"/>
        </w:rPr>
        <w:t>Brevet National de S</w:t>
      </w:r>
      <w:r>
        <w:rPr>
          <w:rStyle w:val="Aucun"/>
          <w:rFonts w:ascii="Times New Roman" w:hAnsi="Times New Roman" w:hint="default"/>
          <w:b w:val="1"/>
          <w:bCs w:val="1"/>
          <w:spacing w:val="-1"/>
          <w:sz w:val="32"/>
          <w:szCs w:val="32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pacing w:val="-1"/>
          <w:sz w:val="32"/>
          <w:szCs w:val="32"/>
          <w:rtl w:val="0"/>
          <w:lang w:val="fr-FR"/>
        </w:rPr>
        <w:t>curit</w:t>
      </w:r>
      <w:r>
        <w:rPr>
          <w:rStyle w:val="Aucun"/>
          <w:rFonts w:ascii="Times New Roman" w:hAnsi="Times New Roman" w:hint="default"/>
          <w:b w:val="1"/>
          <w:bCs w:val="1"/>
          <w:spacing w:val="-1"/>
          <w:sz w:val="32"/>
          <w:szCs w:val="32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b w:val="1"/>
          <w:bCs w:val="1"/>
          <w:spacing w:val="-1"/>
          <w:sz w:val="32"/>
          <w:szCs w:val="32"/>
          <w:rtl w:val="0"/>
          <w:lang w:val="fr-FR"/>
        </w:rPr>
        <w:t xml:space="preserve">et de Sauvetage Aquatique </w:t>
      </w:r>
      <w:r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Par défaut"/>
        <w:spacing w:after="159" w:line="26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Entre les soussign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 :</w:t>
      </w:r>
    </w:p>
    <w:p>
      <w:pPr>
        <w:pStyle w:val="Par défaut"/>
        <w:numPr>
          <w:ilvl w:val="0"/>
          <w:numId w:val="2"/>
        </w:numPr>
        <w:bidi w:val="0"/>
        <w:spacing w:after="159" w:line="260" w:lineRule="atLeast"/>
        <w:ind w:right="0"/>
        <w:jc w:val="left"/>
        <w:rPr>
          <w:rFonts w:ascii="Times Roman" w:hAnsi="Times Roman"/>
          <w:outline w:val="0"/>
          <w:color w:val="222222"/>
          <w:sz w:val="20"/>
          <w:szCs w:val="20"/>
          <w:rtl w:val="0"/>
          <w:lang w:val="fr-FR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Organisme de formation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 «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Secourisme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Pour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Tous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 » 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31 Boulevard Imp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ratrice Eug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nie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,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06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2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00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NICE,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:lang w:val="fr-FR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Par défaut"/>
        <w:spacing w:line="260" w:lineRule="atLeast"/>
        <w:ind w:left="2162" w:firstLine="0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repr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sent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 par Martial RINAUDO, Pr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sident.</w:t>
      </w:r>
    </w:p>
    <w:p>
      <w:pPr>
        <w:pStyle w:val="Par défaut"/>
        <w:spacing w:line="260" w:lineRule="atLeast"/>
        <w:ind w:left="2162" w:firstLine="0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Affili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e 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FFSS N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° 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5170</w:t>
      </w:r>
    </w:p>
    <w:p>
      <w:pPr>
        <w:pStyle w:val="Par défaut"/>
        <w:spacing w:line="260" w:lineRule="atLeast"/>
        <w:ind w:left="2162" w:firstLine="0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R.N.A. : W061000773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</w:p>
    <w:p>
      <w:pPr>
        <w:pStyle w:val="Par défaut"/>
        <w:spacing w:line="260" w:lineRule="atLeast"/>
        <w:ind w:left="2162" w:firstLine="0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N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° 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SIRET : 509 334 033 000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32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 Code A.P.E. : 94 99Z</w:t>
      </w:r>
    </w:p>
    <w:p>
      <w:pPr>
        <w:pStyle w:val="Par défaut"/>
        <w:spacing w:after="159" w:line="260" w:lineRule="atLeast"/>
        <w:ind w:left="816" w:firstLine="0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et</w:t>
      </w:r>
    </w:p>
    <w:p>
      <w:pPr>
        <w:pStyle w:val="Par défaut"/>
        <w:numPr>
          <w:ilvl w:val="6"/>
          <w:numId w:val="2"/>
        </w:numPr>
        <w:bidi w:val="0"/>
        <w:spacing w:after="159" w:line="260" w:lineRule="atLeast"/>
        <w:ind w:right="0"/>
        <w:jc w:val="left"/>
        <w:rPr>
          <w:rFonts w:ascii="Times Roman" w:hAnsi="Times Roman"/>
          <w:outline w:val="0"/>
          <w:color w:val="222222"/>
          <w:sz w:val="20"/>
          <w:szCs w:val="20"/>
          <w:rtl w:val="0"/>
          <w:lang w:val="fr-FR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sign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ci-apr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è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apprenant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: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</w:p>
    <w:p>
      <w:pPr>
        <w:pStyle w:val="Par défaut"/>
        <w:spacing w:after="159" w:line="260" w:lineRule="atLeast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60" w:lineRule="atLeast"/>
        <w:rPr>
          <w:rStyle w:val="Aucun"/>
          <w:rFonts w:ascii="Times Roman" w:cs="Times Roman" w:hAnsi="Times Roman" w:eastAsia="Times Roman"/>
          <w:outline w:val="0"/>
          <w:color w:val="222222"/>
          <w:sz w:val="20"/>
          <w:szCs w:val="20"/>
          <w:u w:val="single"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Article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1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: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Objet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de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la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convention :</w:t>
      </w:r>
    </w:p>
    <w:p>
      <w:pPr>
        <w:pStyle w:val="Par défaut"/>
        <w:spacing w:line="260" w:lineRule="atLeast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val="none"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Times Roman" w:cs="Times Roman" w:hAnsi="Times Roman" w:eastAsia="Times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En ex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cution de la pr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sente convention, Secourisme Pour Tous s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engage 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organiser 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action de formation 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:</w:t>
      </w: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1119" w:firstLine="0"/>
        <w:jc w:val="both"/>
        <w:rPr>
          <w:rStyle w:val="Aucun"/>
          <w:rFonts w:ascii="Arial" w:cs="Arial" w:hAnsi="Arial" w:eastAsia="Arial"/>
          <w:b w:val="1"/>
          <w:bCs w:val="1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Arial" w:hAnsi="Arial"/>
          <w:b w:val="1"/>
          <w:bCs w:val="1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FORMATION Continue Brevet Nationale de S</w:t>
      </w:r>
      <w:r>
        <w:rPr>
          <w:rStyle w:val="Aucun"/>
          <w:rFonts w:ascii="Arial" w:hAnsi="Arial" w:hint="default"/>
          <w:b w:val="1"/>
          <w:bCs w:val="1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curit</w:t>
      </w:r>
      <w:r>
        <w:rPr>
          <w:rStyle w:val="Aucun"/>
          <w:rFonts w:ascii="Arial" w:hAnsi="Arial" w:hint="default"/>
          <w:b w:val="1"/>
          <w:bCs w:val="1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Arial" w:hAnsi="Arial"/>
          <w:b w:val="1"/>
          <w:bCs w:val="1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et de Sauvetage Aquatique (BNSSA)</w:t>
      </w:r>
      <w:r>
        <w:rPr>
          <w:rStyle w:val="Aucun"/>
          <w:rFonts w:ascii="Arial" w:hAnsi="Arial" w:hint="default"/>
          <w:b w:val="1"/>
          <w:bCs w:val="1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</w:p>
    <w:p>
      <w:pPr>
        <w:pStyle w:val="Par défaut"/>
        <w:spacing w:line="220" w:lineRule="atLeast"/>
        <w:ind w:left="1119" w:firstLine="0"/>
        <w:jc w:val="both"/>
        <w:rPr>
          <w:rStyle w:val="Aucun"/>
          <w:rFonts w:ascii="Arial" w:cs="Arial" w:hAnsi="Arial" w:eastAsia="Arial"/>
          <w:b w:val="1"/>
          <w:bCs w:val="1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Times Roman" w:cs="Times Roman" w:hAnsi="Times Roman" w:eastAsia="Times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ensemble des prestations propos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es par Secourisme Pour Tous s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appuie sur les principes de la 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« 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Formation - Action 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»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, qui alterne des s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quences d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apports th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oriques et de mises en situation des stagiaires.</w:t>
      </w: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Times Roman" w:cs="Times Roman" w:hAnsi="Times Roman" w:eastAsia="Times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Times Roman" w:cs="Times Roman" w:hAnsi="Times Roman" w:eastAsia="Times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issue de la formation continue, l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apprenant sera capable de :</w:t>
      </w:r>
    </w:p>
    <w:p>
      <w:pPr>
        <w:pStyle w:val="Par défaut"/>
        <w:numPr>
          <w:ilvl w:val="0"/>
          <w:numId w:val="4"/>
        </w:numPr>
        <w:bidi w:val="0"/>
        <w:spacing w:line="260" w:lineRule="atLeast"/>
        <w:ind w:right="0"/>
        <w:jc w:val="both"/>
        <w:rPr>
          <w:rFonts w:ascii="Times Roman" w:hAnsi="Times Roman"/>
          <w:outline w:val="0"/>
          <w:color w:val="222222"/>
          <w:sz w:val="20"/>
          <w:szCs w:val="20"/>
          <w:rtl w:val="0"/>
          <w:lang w:val="fr-FR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terminer les risques de noyades et d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accidents dans les diff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rentes situations</w:t>
      </w:r>
    </w:p>
    <w:p>
      <w:pPr>
        <w:pStyle w:val="Par défaut"/>
        <w:numPr>
          <w:ilvl w:val="0"/>
          <w:numId w:val="4"/>
        </w:numPr>
        <w:bidi w:val="0"/>
        <w:spacing w:line="260" w:lineRule="atLeast"/>
        <w:ind w:right="0"/>
        <w:jc w:val="both"/>
        <w:rPr>
          <w:rFonts w:ascii="Times Roman" w:hAnsi="Times Roman"/>
          <w:outline w:val="0"/>
          <w:color w:val="222222"/>
          <w:sz w:val="20"/>
          <w:szCs w:val="20"/>
          <w:rtl w:val="0"/>
          <w:lang w:val="fr-FR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 Porter assistance 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un baigneur en d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tresse et prodiguer les gestes de secours n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cessaires</w:t>
      </w:r>
    </w:p>
    <w:p>
      <w:pPr>
        <w:pStyle w:val="Par défaut"/>
        <w:numPr>
          <w:ilvl w:val="0"/>
          <w:numId w:val="4"/>
        </w:numPr>
        <w:bidi w:val="0"/>
        <w:spacing w:line="260" w:lineRule="atLeast"/>
        <w:ind w:right="0"/>
        <w:jc w:val="both"/>
        <w:rPr>
          <w:rFonts w:ascii="Times Roman" w:hAnsi="Times Roman"/>
          <w:outline w:val="0"/>
          <w:color w:val="222222"/>
          <w:sz w:val="20"/>
          <w:szCs w:val="20"/>
          <w:rtl w:val="0"/>
          <w:lang w:val="fr-FR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 Organiser les baignades des enfants en collaboration avec l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quipe d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animation</w:t>
      </w:r>
    </w:p>
    <w:p>
      <w:pPr>
        <w:pStyle w:val="Par défaut"/>
        <w:numPr>
          <w:ilvl w:val="0"/>
          <w:numId w:val="4"/>
        </w:numPr>
        <w:bidi w:val="0"/>
        <w:spacing w:line="260" w:lineRule="atLeast"/>
        <w:ind w:right="0"/>
        <w:jc w:val="both"/>
        <w:rPr>
          <w:rFonts w:ascii="Times Roman" w:hAnsi="Times Roman"/>
          <w:outline w:val="0"/>
          <w:color w:val="222222"/>
          <w:sz w:val="20"/>
          <w:szCs w:val="20"/>
          <w:rtl w:val="0"/>
          <w:lang w:val="fr-FR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 Conna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î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tre et faire respecter la r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glementation des baignades dans les lieux am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nag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 ou non am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nag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</w:t>
      </w:r>
    </w:p>
    <w:p>
      <w:pPr>
        <w:pStyle w:val="Par défaut"/>
        <w:numPr>
          <w:ilvl w:val="0"/>
          <w:numId w:val="4"/>
        </w:numPr>
        <w:bidi w:val="0"/>
        <w:spacing w:line="260" w:lineRule="atLeast"/>
        <w:ind w:right="0"/>
        <w:jc w:val="both"/>
        <w:rPr>
          <w:rFonts w:ascii="Times Roman" w:hAnsi="Times Roman"/>
          <w:outline w:val="0"/>
          <w:color w:val="222222"/>
          <w:sz w:val="20"/>
          <w:szCs w:val="20"/>
          <w:rtl w:val="0"/>
          <w:lang w:val="fr-FR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Maintenir ses comp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tences en tant que sauveteur aquatique</w:t>
      </w: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Times Roman" w:cs="Times Roman" w:hAnsi="Times Roman" w:eastAsia="Times Roman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Les techniques p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dagogiques suivantes sont utilis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 xml:space="preserve">es lors des formations BNSSA :  </w:t>
      </w: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 xml:space="preserve">-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la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monstration pratique et l'apprentissage (permettant d'acqu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rir les connaissances n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cessaires pour porter se-cours)</w:t>
      </w: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- 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application concr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te avec des exercices de mise en situation du sauveteur, permettant d'appliquer les connaissances acquises dans un environnement recr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 xml:space="preserve">éé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et montrer ainsi l'atteinte de l'objectif p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 xml:space="preserve">dagogique. </w:t>
      </w: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Times Roman" w:cs="Times Roman" w:hAnsi="Times Roman" w:eastAsia="Times Roman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Le nombre total de participants 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cette session ne pourra d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passer 24 candidats.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Organisme de formation Secourisme Pour Tous s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engage 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ne pas d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passer le nombre de candidats. </w:t>
      </w: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Times Roman" w:cs="Times Roman" w:hAnsi="Times Roman" w:eastAsia="Times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Date de la session : </w:t>
      </w: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Dur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 de la formation par stagiaire : 25 heures minimum r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parties sur 15 jours 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2 mois. </w:t>
      </w: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Times Roman" w:cs="Times Roman" w:hAnsi="Times Roman" w:eastAsia="Times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Horaires de la formation : Entrainements le mardi et jeudi soir de 20H30 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22H 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la piscine Jean M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decin + 7,5 H pour passer le FC PSE1 </w:t>
      </w: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Times Roman" w:cs="Times Roman" w:hAnsi="Times Roman" w:eastAsia="Times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Lieux de la formation : 31 boulevard Imp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ratrice Eug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nie - 06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2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00 NICE </w:t>
      </w: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Piscine Jean M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decin - 178 rue De France - 06000 NICE</w:t>
      </w:r>
    </w:p>
    <w:p>
      <w:pPr>
        <w:pStyle w:val="Par défaut"/>
        <w:spacing w:line="220" w:lineRule="atLeast"/>
        <w:jc w:val="both"/>
        <w:rPr>
          <w:rStyle w:val="Aucun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val="none"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Article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2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: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Engagement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de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participation</w:t>
      </w: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Times Roman" w:cs="Times Roman" w:hAnsi="Times Roman" w:eastAsia="Times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apprenant s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engage 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assurer sa pr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sence aux dates, lieu et heures pr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vus. </w:t>
      </w: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La formation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se d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roulera dans les locaux mis 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disposition par 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Association Secourisme Pour Tous. </w:t>
      </w: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La formation continue est r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partie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sur un minimum de 25 heures et comprend des parties th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oriques et des entra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î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nements pratiques avec mise en situation.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</w:p>
    <w:p>
      <w:pPr>
        <w:pStyle w:val="Par défaut"/>
        <w:spacing w:line="220" w:lineRule="atLeast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Artlicle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3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: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Dispositions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financi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res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En contrepartie de cette action de formation,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apprenant s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acquittera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de 150 Euros.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Cette somme couvre 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int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gralit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des frais engag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 par 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organisme de formation pour cette session, pour le passage du BNSSA. 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apprenant s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acquittera de la somme de 60 euros pour le recyclage de son PSE1. 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Il comprend la formation mentionne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́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 a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̀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article 1, a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̀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exclusion des frais de se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́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jour et de voyage, restauration, he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́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bergement et de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́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placements.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Le 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glement sera effectu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par 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apprenant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 le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but de la formation, par ch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que ou esp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ces.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  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Un acompte pourra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ê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tre demand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par 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organisme de formation. 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int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gralit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de la formation devra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ê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tre pay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 avant le passage de 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examen, sans quoi, 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organisme de formation Secourisme Pour Tous ne pourra pr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sent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e le candidat.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:lang w:val="it-IT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:lang w:val="it-IT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En cas de retard de paiement, des p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nalit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s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gales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trois fois le taux d'int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ê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t 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gal en vigueur seront exigibles de plein droit sans qu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un rappel soit n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cessaire, ainsi qu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une indemnit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forfaitaire pour frais de recouvrement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un montant de 40 euros.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:lang w:val="it-IT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:lang w:val="it-IT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En cas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absence ou de retard de 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glement, 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Organisme de formation se 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serve le droit de suspendre ou refuser toute nouvelle commande jusqu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’à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apurement du compte. 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Organisme de formation pourra refuser de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livrer la Formation concern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e sans que le Client puisse pr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tendre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une quelconque indemnit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, pour quelque raison que ce soit, ni b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n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ficier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un quelconque avoir ou remboursement. Tout 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glement ult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rieur sera imput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par priorit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é 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extinction de la dette la plus ancienne.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:lang w:val="it-IT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val="none"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Article 4 : Modalit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s de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roulement de la formation :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organisme de formation Secourisme pour Tous met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disposition du candidat des encadrants dipl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ô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m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s et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jour de formation continue.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ensemble du mat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riel n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cessaire pour le secourisme seront pr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ê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s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apprenant dans le cadre de sa formation.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Chaque stagiaire est responsable du mate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́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riel qui lui est confie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́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. Aucun mate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́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riel ne doit sortir du Centre de formation. En cas de de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́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gradation du fait d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un stagiaire, la remise en 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́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tat du mate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́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riel ou 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́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ventuel rachat de ce dernier pourra 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̂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tre demande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́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au stagiaire.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Le Centre de formation est un espace entie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̀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rement non-fumeur. Il est donc strictement interdit de fumer dans 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enceinte du Centre de formation. 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Chaque stagiaire est responsable de ses biens. 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organisme de formation ne peut 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̂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tre tenue responsable en cas de casse, perte ou vol.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u w:val="none"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val="none"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Article 5 : Moyens permettant d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appr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cier les 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sultats de 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action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Les proc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dures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valuations correspondent aux attentes demand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es dans le livret de certification, fourni et publi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par la FFSS.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val="none"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Article 6 :Sanction de la formation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 la fin de sa formation, et en cas de 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ussite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examen, le candidat se verra remettre un dipl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ô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me officiel, certifiant son statut. 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Cette 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ussite ne peut avoir lieu que si :</w:t>
      </w:r>
    </w:p>
    <w:p>
      <w:pPr>
        <w:pStyle w:val="Par défaut"/>
        <w:numPr>
          <w:ilvl w:val="0"/>
          <w:numId w:val="5"/>
        </w:numPr>
        <w:bidi w:val="0"/>
        <w:spacing w:line="220" w:lineRule="atLeast"/>
        <w:ind w:right="0"/>
        <w:jc w:val="both"/>
        <w:rPr>
          <w:sz w:val="20"/>
          <w:szCs w:val="20"/>
          <w:rtl w:val="0"/>
          <w:lang w:val="fr-FR"/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’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apprenant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particip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toutes les phases de formations</w:t>
      </w:r>
    </w:p>
    <w:p>
      <w:pPr>
        <w:pStyle w:val="Par défaut"/>
        <w:numPr>
          <w:ilvl w:val="0"/>
          <w:numId w:val="5"/>
        </w:numPr>
        <w:bidi w:val="0"/>
        <w:spacing w:line="220" w:lineRule="atLeast"/>
        <w:ind w:right="0"/>
        <w:jc w:val="both"/>
        <w:rPr>
          <w:sz w:val="20"/>
          <w:szCs w:val="20"/>
          <w:rtl w:val="0"/>
          <w:lang w:val="fr-FR"/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Participe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́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une fois au moins, comme sauveteur, a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̀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une activite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́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d'application (cas concret, exercice de simulation), et a su exercer les gestes de secours</w:t>
      </w:r>
    </w:p>
    <w:p>
      <w:pPr>
        <w:pStyle w:val="Par défaut"/>
        <w:numPr>
          <w:ilvl w:val="0"/>
          <w:numId w:val="5"/>
        </w:numPr>
        <w:bidi w:val="0"/>
        <w:spacing w:line="220" w:lineRule="atLeast"/>
        <w:ind w:right="0"/>
        <w:jc w:val="both"/>
        <w:rPr>
          <w:sz w:val="20"/>
          <w:szCs w:val="20"/>
          <w:rtl w:val="0"/>
          <w:lang w:val="fr-FR"/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 su 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aliser dans les temps impartis les 3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preuves sportives que composent 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examen 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Le dipl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ô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me doit faire 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objet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un recyclage au bout de 5 ans. 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val="none"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Article 7 : Moyens permettant de suivre le bon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roulement de la formation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Lors de cette formation, 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apprenant aura pour obligation de signer la feuille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margement, et de remplir une fiche de renseignements. 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Avant sa participation, 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apprenant doit contacter 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organisme de formation pour prendre connaissance du calendrier et des modalit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s de la formation. 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apprenant devra prendre connaissance et signer la convention, avant la date de la formation (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renvoyer sign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e par mail). 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Une attestation de pr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sence pourra lui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ê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tre remis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la fin de la formation, en cas de participation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tous les entrainements et journ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es de formation.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val="none"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Article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8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: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Non 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alisation de la prestation de formation :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Organisme de formation se 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serve le droit d'annuler ou de reporter une Formation, notamment lorsque le nombre de participants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cette Formation est jug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p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dagogiquement inappropri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ou insuffisant, et d'en informer le Client au plus tard 7 jours calendaires avant la date de la Formation. 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Organisme de formation n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est tenu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aucune indemnit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aucune sorte.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Organisme de formation se 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serve le droit de remplacer un formateur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faillant par une personne aux comp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tences techniques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quivalentes ou s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engage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reporter la Formation dans les meilleurs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lais.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Lorsque le report de la Formation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une date ult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rieure n'est pas possible et qu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aucune autre session n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est programm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e, 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Organisme de formation proc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de au remboursement de la totalit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du prix,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ventuellement remis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, de la Formation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exclusion de tout autre co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û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t.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val="none"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Organisme de formation peut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ê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tre contraint d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annuler une Formation pour cas de Force Majeure, tels que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finis par le Code civil, et s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engage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organiser une nouvelle session de Formation dans les meilleurs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lais. Sont aussi consid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comme ayant le caract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re de la force majeure, les gr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ves des 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seaux de transport (r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seau SNCF, 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seau RATP, compagnie a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rienne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…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) que le personnel de 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Organisme de Formation peut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ê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tre amen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utiliser pour se rendre sur le lieu de la formation.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val="none"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Article 9 :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dit,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dommagement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val="none"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Le Client peut demander l'annulation ou le report de sa participation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une Formation inter, sans frais, si la demande formul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e par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crit (y compris mail) parvient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Organisme de formation au moins 8 jours ouvr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 avant la date de la Formation. L'annulation ou le report est effectif apr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 confirmation par 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Organisme de formation aupr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 du Client.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En cas d'annulation de sa participation par le Client apr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 le 8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me jour ouvr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pr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c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dant la date de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but de la Formation, 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Organisme de formation facturera au Client 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int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gralit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du prix de la Formation.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En cas d'absence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la Formation, de retard, de participation partielle, d'abandon ou de cessation anticip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 pour tout autre motif que la force majeure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û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ment reconnue, le Client sera redevable de l'int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gralit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du montant de sa Formation.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En cas d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absence pour raisons de sant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justifi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 par un Certificat m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dical, le participant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faillant pourra reporter son inscription sur la prochaine session programm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e. A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faut, il sera redevable de 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int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gralit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du prix de la Formation.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organisme de formation Secourisme Pour Tous ne peut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ê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tre tenu pour responsable.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</w:p>
    <w:p>
      <w:pPr>
        <w:pStyle w:val="Par défaut"/>
        <w:spacing w:line="220" w:lineRule="atLeast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val="none"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Article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10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: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Diff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rends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ventuels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: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Si une contestation ou un diff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rend ne peuvent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ê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tre 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gl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s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amiable, le Tribunal de Nice sera le seul comp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tent.</w:t>
      </w:r>
    </w:p>
    <w:p>
      <w:pPr>
        <w:pStyle w:val="Par défaut"/>
        <w:spacing w:after="159"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after="159"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Fait en double exemplaire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NICE le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</w:p>
    <w:p>
      <w:pPr>
        <w:pStyle w:val="Par défaut"/>
        <w:spacing w:after="159"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4192265</wp:posOffset>
            </wp:positionH>
            <wp:positionV relativeFrom="line">
              <wp:posOffset>148124</wp:posOffset>
            </wp:positionV>
            <wp:extent cx="1874523" cy="676910"/>
            <wp:effectExtent l="0" t="0" r="0" b="0"/>
            <wp:wrapNone/>
            <wp:docPr id="1073741828" name="officeArt object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3.png" descr="image3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3" cy="676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Par défaut"/>
        <w:spacing w:line="320" w:lineRule="atLeast"/>
        <w:ind w:left="1338" w:firstLine="0"/>
        <w:rPr>
          <w:rStyle w:val="Aucun"/>
          <w:rFonts w:ascii="Times New Roman" w:cs="Times New Roman" w:hAnsi="Times New Roman" w:eastAsia="Times New Roman"/>
          <w:outline w:val="0"/>
          <w:color w:val="222222"/>
          <w:sz w:val="27"/>
          <w:szCs w:val="27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7"/>
          <w:szCs w:val="27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Martial RINAUDO</w:t>
      </w:r>
      <w:r>
        <w:rPr>
          <w:rStyle w:val="Aucun"/>
          <w:rFonts w:ascii="Times New Roman" w:hAnsi="Times New Roman"/>
          <w:outline w:val="0"/>
          <w:color w:val="222222"/>
          <w:sz w:val="27"/>
          <w:szCs w:val="27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, Le Pr</w:t>
      </w:r>
      <w:r>
        <w:rPr>
          <w:rStyle w:val="Aucun"/>
          <w:rFonts w:ascii="Times New Roman" w:hAnsi="Times New Roman" w:hint="default"/>
          <w:outline w:val="0"/>
          <w:color w:val="222222"/>
          <w:sz w:val="27"/>
          <w:szCs w:val="27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7"/>
          <w:szCs w:val="27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sident : </w:t>
      </w:r>
    </w:p>
    <w:p>
      <w:pPr>
        <w:pStyle w:val="Par défaut"/>
        <w:spacing w:line="320" w:lineRule="atLeast"/>
        <w:ind w:left="1338" w:firstLine="0"/>
        <w:rPr>
          <w:rStyle w:val="Aucun"/>
          <w:rFonts w:ascii="Times New Roman" w:cs="Times New Roman" w:hAnsi="Times New Roman" w:eastAsia="Times New Roman"/>
          <w:outline w:val="0"/>
          <w:color w:val="222222"/>
          <w:sz w:val="27"/>
          <w:szCs w:val="27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320" w:lineRule="atLeast"/>
        <w:ind w:left="1338" w:firstLine="0"/>
        <w:rPr>
          <w:rStyle w:val="Aucun"/>
          <w:rFonts w:ascii="Times New Roman" w:cs="Times New Roman" w:hAnsi="Times New Roman" w:eastAsia="Times New Roman"/>
          <w:outline w:val="0"/>
          <w:color w:val="222222"/>
          <w:sz w:val="27"/>
          <w:szCs w:val="27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320" w:lineRule="atLeast"/>
        <w:ind w:left="1338" w:firstLine="0"/>
        <w:rPr>
          <w:rStyle w:val="Aucun"/>
          <w:rFonts w:ascii="Times New Roman" w:cs="Times New Roman" w:hAnsi="Times New Roman" w:eastAsia="Times New Roman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320" w:lineRule="atLeast"/>
        <w:ind w:left="1338" w:firstLine="0"/>
      </w:pPr>
      <w:r>
        <w:rPr>
          <w:rStyle w:val="Aucun"/>
          <w:rFonts w:ascii="Times New Roman" w:hAnsi="Times New Roman"/>
          <w:outline w:val="0"/>
          <w:color w:val="222222"/>
          <w:sz w:val="27"/>
          <w:szCs w:val="27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Times New Roman" w:hAnsi="Times New Roman" w:hint="default"/>
          <w:outline w:val="0"/>
          <w:color w:val="222222"/>
          <w:sz w:val="27"/>
          <w:szCs w:val="27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7"/>
          <w:szCs w:val="27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apprenant : </w:t>
      </w:r>
    </w:p>
    <w:sectPr>
      <w:headerReference w:type="default" r:id="rId5"/>
      <w:footerReference w:type="default" r:id="rId6"/>
      <w:pgSz w:w="11920" w:h="16840" w:orient="portrait"/>
      <w:pgMar w:top="440" w:right="1180" w:bottom="280" w:left="6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  <w:font w:name="Comic Sans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s A"/>
      <w:jc w:val="center"/>
      <w:rPr>
        <w:rStyle w:val="Aucun"/>
        <w:rFonts w:ascii="Comic Sans MS" w:cs="Comic Sans MS" w:hAnsi="Comic Sans MS" w:eastAsia="Comic Sans MS"/>
        <w:outline w:val="0"/>
        <w:color w:val="7f7f7f"/>
        <w:sz w:val="16"/>
        <w:szCs w:val="16"/>
        <w:u w:color="7f7f7f"/>
        <w14:textFill>
          <w14:solidFill>
            <w14:srgbClr w14:val="7F7F7F"/>
          </w14:solidFill>
        </w14:textFill>
      </w:rPr>
    </w:pP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>31 boulevard Imp</w:t>
    </w:r>
    <w:r>
      <w:rPr>
        <w:rStyle w:val="Aucun"/>
        <w:rFonts w:ascii="Comic Sans MS" w:hAnsi="Comic Sans MS" w:hint="default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>é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>ratrice Eug</w:t>
    </w:r>
    <w:r>
      <w:rPr>
        <w:rStyle w:val="Aucun"/>
        <w:rFonts w:ascii="Comic Sans MS" w:hAnsi="Comic Sans MS" w:hint="default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>é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 xml:space="preserve">nie  </w:t>
    </w:r>
    <w:r>
      <w:rPr>
        <w:rStyle w:val="Aucun"/>
        <w:rFonts w:ascii="Comic Sans MS" w:hAnsi="Comic Sans MS" w:hint="default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 xml:space="preserve">– 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:lang w:val="de-DE"/>
        <w14:textFill>
          <w14:solidFill>
            <w14:srgbClr w14:val="7F7F7F"/>
          </w14:solidFill>
        </w14:textFill>
      </w:rPr>
      <w:t>06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>2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:lang w:val="de-DE"/>
        <w14:textFill>
          <w14:solidFill>
            <w14:srgbClr w14:val="7F7F7F"/>
          </w14:solidFill>
        </w14:textFill>
      </w:rPr>
      <w:t xml:space="preserve">00 Nice </w:t>
    </w:r>
    <w:r>
      <w:rPr>
        <w:rStyle w:val="Aucun"/>
        <w:rFonts w:ascii="Comic Sans MS" w:hAnsi="Comic Sans MS" w:hint="default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 xml:space="preserve">– 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14:textFill>
          <w14:solidFill>
            <w14:srgbClr w14:val="7F7F7F"/>
          </w14:solidFill>
        </w14:textFill>
      </w:rPr>
      <w:t>T</w:t>
    </w:r>
    <w:r>
      <w:rPr>
        <w:rStyle w:val="Aucun"/>
        <w:rFonts w:ascii="Comic Sans MS" w:hAnsi="Comic Sans MS" w:hint="default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>é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14:textFill>
          <w14:solidFill>
            <w14:srgbClr w14:val="7F7F7F"/>
          </w14:solidFill>
        </w14:textFill>
      </w:rPr>
      <w:t>l</w:t>
    </w:r>
    <w:r>
      <w:rPr>
        <w:rStyle w:val="Aucun"/>
        <w:rFonts w:ascii="Comic Sans MS" w:hAnsi="Comic Sans MS" w:hint="default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> 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14:textFill>
          <w14:solidFill>
            <w14:srgbClr w14:val="7F7F7F"/>
          </w14:solidFill>
        </w14:textFill>
      </w:rPr>
      <w:t xml:space="preserve">: 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>0665231272</w:t>
    </w:r>
  </w:p>
  <w:p>
    <w:pPr>
      <w:pStyle w:val="Corps A"/>
      <w:jc w:val="center"/>
      <w:rPr>
        <w:rStyle w:val="Aucun"/>
        <w:rFonts w:ascii="Comic Sans MS" w:cs="Comic Sans MS" w:hAnsi="Comic Sans MS" w:eastAsia="Comic Sans MS"/>
        <w:outline w:val="0"/>
        <w:color w:val="7f7f7f"/>
        <w:sz w:val="16"/>
        <w:szCs w:val="16"/>
        <w:u w:color="7f7f7f"/>
        <w14:textFill>
          <w14:solidFill>
            <w14:srgbClr w14:val="7F7F7F"/>
          </w14:solidFill>
        </w14:textFill>
      </w:rPr>
    </w:pP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:lang w:val="en-US"/>
        <w14:textFill>
          <w14:solidFill>
            <w14:srgbClr w14:val="7F7F7F"/>
          </w14:solidFill>
        </w14:textFill>
      </w:rPr>
      <w:t>Email</w:t>
    </w:r>
    <w:r>
      <w:rPr>
        <w:rStyle w:val="Aucun"/>
        <w:rFonts w:ascii="Comic Sans MS" w:hAnsi="Comic Sans MS" w:hint="default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> 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14:textFill>
          <w14:solidFill>
            <w14:srgbClr w14:val="7F7F7F"/>
          </w14:solidFill>
        </w14:textFill>
      </w:rPr>
      <w:t>: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 xml:space="preserve"> secourismepourtous@gmail.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:lang w:val="pt-PT"/>
        <w14:textFill>
          <w14:solidFill>
            <w14:srgbClr w14:val="7F7F7F"/>
          </w14:solidFill>
        </w14:textFill>
      </w:rPr>
      <w:t xml:space="preserve">com </w:t>
    </w:r>
    <w:r>
      <w:rPr>
        <w:rStyle w:val="Aucun"/>
        <w:rFonts w:ascii="Comic Sans MS" w:hAnsi="Comic Sans MS" w:hint="default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 xml:space="preserve">– 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>http://www.secourismepourtous.org</w:t>
    </w:r>
  </w:p>
  <w:p>
    <w:pPr>
      <w:pStyle w:val="Corps A"/>
      <w:jc w:val="center"/>
      <w:rPr>
        <w:rStyle w:val="Aucun"/>
        <w:rFonts w:ascii="Comic Sans MS" w:cs="Comic Sans MS" w:hAnsi="Comic Sans MS" w:eastAsia="Comic Sans MS"/>
        <w:outline w:val="0"/>
        <w:color w:val="7f7f7f"/>
        <w:sz w:val="16"/>
        <w:szCs w:val="16"/>
        <w:u w:color="7f7f7f"/>
        <w14:textFill>
          <w14:solidFill>
            <w14:srgbClr w14:val="7F7F7F"/>
          </w14:solidFill>
        </w14:textFill>
      </w:rPr>
    </w:pP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:lang w:val="it-IT"/>
        <w14:textFill>
          <w14:solidFill>
            <w14:srgbClr w14:val="7F7F7F"/>
          </w14:solidFill>
        </w14:textFill>
      </w:rPr>
      <w:t>Affili</w:t>
    </w:r>
    <w:r>
      <w:rPr>
        <w:rStyle w:val="Aucun"/>
        <w:rFonts w:ascii="Comic Sans MS" w:hAnsi="Comic Sans MS" w:hint="default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>é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14:textFill>
          <w14:solidFill>
            <w14:srgbClr w14:val="7F7F7F"/>
          </w14:solidFill>
        </w14:textFill>
      </w:rPr>
      <w:t xml:space="preserve">e </w:t>
    </w:r>
    <w:r>
      <w:rPr>
        <w:rStyle w:val="Aucun"/>
        <w:rFonts w:ascii="Comic Sans MS" w:hAnsi="Comic Sans MS" w:hint="default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 xml:space="preserve">à 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14:textFill>
          <w14:solidFill>
            <w14:srgbClr w14:val="7F7F7F"/>
          </w14:solidFill>
        </w14:textFill>
      </w:rPr>
      <w:t>FFSS N</w:t>
    </w:r>
    <w:r>
      <w:rPr>
        <w:rStyle w:val="Aucun"/>
        <w:rFonts w:ascii="Comic Sans MS" w:hAnsi="Comic Sans MS" w:hint="default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 xml:space="preserve">° 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14:textFill>
          <w14:solidFill>
            <w14:srgbClr w14:val="7F7F7F"/>
          </w14:solidFill>
        </w14:textFill>
      </w:rPr>
      <w:t>5170</w:t>
    </w:r>
  </w:p>
  <w:p>
    <w:pPr>
      <w:pStyle w:val="Corps A"/>
      <w:jc w:val="center"/>
    </w:pP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:lang w:val="nl-NL"/>
        <w14:textFill>
          <w14:solidFill>
            <w14:srgbClr w14:val="7F7F7F"/>
          </w14:solidFill>
        </w14:textFill>
      </w:rPr>
      <w:t>R.N.A. : W061000773 - N</w:t>
    </w:r>
    <w:r>
      <w:rPr>
        <w:rStyle w:val="Aucun"/>
        <w:rFonts w:ascii="Comic Sans MS" w:hAnsi="Comic Sans MS" w:hint="default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 xml:space="preserve">° 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>SIRET : 509 334 033 000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 xml:space="preserve">32 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>Code A.P.E. : 94 99Z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10120"/>
        <w:tab w:val="clear" w:pos="9072"/>
      </w:tabs>
      <w:jc w:val="center"/>
      <w:rPr>
        <w:rStyle w:val="Aucun"/>
        <w:rFonts w:ascii="Courier New" w:cs="Courier New" w:hAnsi="Courier New" w:eastAsia="Courier New"/>
        <w:sz w:val="80"/>
        <w:szCs w:val="80"/>
      </w:rPr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7569200</wp:posOffset>
              </wp:positionH>
              <wp:positionV relativeFrom="page">
                <wp:posOffset>4899025</wp:posOffset>
              </wp:positionV>
              <wp:extent cx="762000" cy="895350"/>
              <wp:effectExtent l="0" t="0" r="0" b="0"/>
              <wp:wrapNone/>
              <wp:docPr id="1073741827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Corps A"/>
                            <w:jc w:val="center"/>
                          </w:pPr>
                          <w:r>
                            <w:rPr>
                              <w:rStyle w:val="Aucun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Style w:val="Aucun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Style w:val="Aucun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Style w:val="Aucun"/>
                              <w:rtl w:val="0"/>
                            </w:rPr>
                            <w:t>1</w:t>
                          </w:r>
                          <w:r>
                            <w:rPr>
                              <w:rStyle w:val="Aucun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596.0pt;margin-top:385.8pt;width:60.0pt;height:70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Corps A"/>
                      <w:jc w:val="center"/>
                    </w:pPr>
                    <w:r>
                      <w:rPr>
                        <w:rStyle w:val="Aucun"/>
                        <w:rtl w:val="0"/>
                      </w:rPr>
                      <w:fldChar w:fldCharType="begin" w:fldLock="0"/>
                    </w:r>
                    <w:r>
                      <w:rPr>
                        <w:rStyle w:val="Aucun"/>
                        <w:rtl w:val="0"/>
                      </w:rPr>
                      <w:instrText xml:space="preserve"> PAGE </w:instrText>
                    </w:r>
                    <w:r>
                      <w:rPr>
                        <w:rStyle w:val="Aucun"/>
                        <w:rtl w:val="0"/>
                      </w:rPr>
                      <w:fldChar w:fldCharType="separate" w:fldLock="0"/>
                    </w:r>
                    <w:r>
                      <w:rPr>
                        <w:rStyle w:val="Aucun"/>
                        <w:rtl w:val="0"/>
                      </w:rPr>
                      <w:t>1</w:t>
                    </w:r>
                    <w:r>
                      <w:rPr>
                        <w:rStyle w:val="Aucun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w:rPr>
        <w:rStyle w:val="Aucun A"/>
      </w:rPr>
      <w:drawing>
        <wp:inline distT="0" distB="0" distL="0" distR="0">
          <wp:extent cx="1049656" cy="1240156"/>
          <wp:effectExtent l="0" t="0" r="0" b="0"/>
          <wp:docPr id="1073741825" name="officeArt object" descr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3" descr="Picture 3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656" cy="12401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Aucun A"/>
      </w:rPr>
      <w:tab/>
    </w:r>
    <w:r>
      <w:rPr>
        <w:rStyle w:val="Aucun"/>
        <w:rFonts w:ascii="Courier New" w:hAnsi="Courier New"/>
        <w:outline w:val="0"/>
        <w:color w:val="ff0000"/>
        <w:sz w:val="80"/>
        <w:szCs w:val="80"/>
        <w:u w:color="ff0000"/>
        <w:rtl w:val="0"/>
        <w:lang w:val="fr-FR"/>
        <w14:textFill>
          <w14:solidFill>
            <w14:srgbClr w14:val="FF0000"/>
          </w14:solidFill>
        </w14:textFill>
      </w:rPr>
      <w:t>S</w:t>
    </w:r>
    <w:r>
      <w:rPr>
        <w:rStyle w:val="Aucun"/>
        <w:rFonts w:ascii="Courier New" w:hAnsi="Courier New"/>
        <w:sz w:val="60"/>
        <w:szCs w:val="60"/>
        <w:rtl w:val="0"/>
        <w:lang w:val="fr-FR"/>
      </w:rPr>
      <w:t>ECOURIME</w:t>
    </w:r>
    <w:r>
      <w:rPr>
        <w:rStyle w:val="Aucun"/>
        <w:rFonts w:ascii="Courier New" w:cs="Courier New" w:hAnsi="Courier New" w:eastAsia="Courier New"/>
        <w:sz w:val="60"/>
        <w:szCs w:val="60"/>
      </w:rPr>
      <w:drawing>
        <wp:inline distT="0" distB="0" distL="0" distR="0">
          <wp:extent cx="1264285" cy="1176655"/>
          <wp:effectExtent l="0" t="0" r="0" b="0"/>
          <wp:docPr id="1073741826" name="officeArt object" descr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4" descr="Picture 4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285" cy="11766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header"/>
      <w:tabs>
        <w:tab w:val="right" w:pos="10120"/>
        <w:tab w:val="clear" w:pos="9072"/>
      </w:tabs>
      <w:jc w:val="center"/>
    </w:pPr>
    <w:r>
      <w:rPr>
        <w:rStyle w:val="Aucun"/>
        <w:rFonts w:ascii="Courier New" w:hAnsi="Courier New"/>
        <w:sz w:val="80"/>
        <w:szCs w:val="80"/>
        <w:rtl w:val="0"/>
        <w:lang w:val="fr-FR"/>
      </w:rPr>
      <w:t xml:space="preserve">    </w:t>
      <w:tab/>
      <w:t xml:space="preserve">  </w:t>
    </w:r>
    <w:r>
      <w:rPr>
        <w:rStyle w:val="Aucun"/>
        <w:rFonts w:ascii="Courier New" w:hAnsi="Courier New"/>
        <w:outline w:val="0"/>
        <w:color w:val="ff0000"/>
        <w:sz w:val="80"/>
        <w:szCs w:val="80"/>
        <w:u w:color="ff0000"/>
        <w:rtl w:val="0"/>
        <w:lang w:val="fr-FR"/>
        <w14:textFill>
          <w14:solidFill>
            <w14:srgbClr w14:val="FF0000"/>
          </w14:solidFill>
        </w14:textFill>
      </w:rPr>
      <w:t>P</w:t>
    </w:r>
    <w:r>
      <w:rPr>
        <w:rStyle w:val="Aucun"/>
        <w:rFonts w:ascii="Courier New" w:hAnsi="Courier New"/>
        <w:sz w:val="60"/>
        <w:szCs w:val="60"/>
        <w:rtl w:val="0"/>
        <w:lang w:val="fr-FR"/>
      </w:rPr>
      <w:t>OUR</w:t>
    </w:r>
    <w:r>
      <w:rPr>
        <w:rStyle w:val="Aucun"/>
        <w:rFonts w:ascii="Courier New" w:hAnsi="Courier New"/>
        <w:sz w:val="80"/>
        <w:szCs w:val="80"/>
        <w:rtl w:val="0"/>
        <w:lang w:val="fr-FR"/>
      </w:rPr>
      <w:t xml:space="preserve"> </w:t>
    </w:r>
    <w:r>
      <w:rPr>
        <w:rStyle w:val="Aucun"/>
        <w:rFonts w:ascii="Courier New" w:hAnsi="Courier New"/>
        <w:outline w:val="0"/>
        <w:color w:val="ff0000"/>
        <w:sz w:val="80"/>
        <w:szCs w:val="80"/>
        <w:u w:color="ff0000"/>
        <w:rtl w:val="0"/>
        <w:lang w:val="fr-FR"/>
        <w14:textFill>
          <w14:solidFill>
            <w14:srgbClr w14:val="FF0000"/>
          </w14:solidFill>
        </w14:textFill>
      </w:rPr>
      <w:t>T</w:t>
    </w:r>
    <w:r>
      <w:rPr>
        <w:rStyle w:val="Aucun"/>
        <w:rFonts w:ascii="Courier New" w:hAnsi="Courier New"/>
        <w:sz w:val="60"/>
        <w:szCs w:val="60"/>
        <w:rtl w:val="0"/>
        <w:lang w:val="fr-FR"/>
      </w:rPr>
      <w:t>OUS</w:t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"/>
  </w:abstractNum>
  <w:abstractNum w:abstractNumId="1">
    <w:multiLevelType w:val="hybridMultilevel"/>
    <w:styleLink w:val="Puce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Puces"/>
  </w:abstractNum>
  <w:abstractNum w:abstractNumId="3">
    <w:multiLevelType w:val="hybridMultilevel"/>
    <w:styleLink w:val="Puces"/>
    <w:lvl w:ilvl="0">
      <w:start w:val="1"/>
      <w:numFmt w:val="bullet"/>
      <w:suff w:val="tab"/>
      <w:lvlText w:val="-"/>
      <w:lvlJc w:val="left"/>
      <w:pPr>
        <w:ind w:left="1753" w:hanging="121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2353" w:hanging="121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953" w:hanging="121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3553" w:hanging="121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4153" w:hanging="121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753" w:hanging="121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353" w:hanging="121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953" w:hanging="121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553" w:hanging="121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-"/>
        <w:lvlJc w:val="left"/>
        <w:pPr>
          <w:ind w:left="990" w:hanging="174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1590" w:hanging="174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2190" w:hanging="174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2790" w:hanging="174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3390" w:hanging="174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3990" w:hanging="174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4590" w:hanging="174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5190" w:hanging="174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5790" w:hanging="174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</w:style>
  <w:style w:type="character" w:styleId="Aucun A">
    <w:name w:val="Aucun A"/>
    <w:basedOn w:val="Aucun"/>
  </w:style>
  <w:style w:type="paragraph" w:styleId="Corps A">
    <w:name w:val="Corps A"/>
    <w:next w:val="Corps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ce">
    <w:name w:val="Puce"/>
    <w:pPr>
      <w:numPr>
        <w:numId w:val="1"/>
      </w:numPr>
    </w:pPr>
  </w:style>
  <w:style w:type="numbering" w:styleId="Puces">
    <w:name w:val="Puces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